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6b43fc" w14:textId="26b43f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953106">
        <w:t>371/2021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53106">
        <w:t>17. St-371/2021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5310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53106">
        <w:t>BALTAZA</w:t>
      </w:r>
      <w:r w:rsidR="00953106">
        <w:t>R TRGOVINA d.o.o. u likvidaciji, OIB: 00703302696, Velika Gorica, Kralja D. Zvonimira 10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3106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31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310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310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310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310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310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31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31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St-371/2021</izvorni_sadrzaj>
    <derivirana_varijabla naziv="DomainObject.Predmet.OznakaBroj_1">St-371/2021</derivirana_varijabla>
  </DomainObject.Predmet.OznakaBroj>
  <DomainObject.Predmet.OznakaBrojOptuznogAkta>
    <izvorni_sadrzaj>04-06-21-629</izvorni_sadrzaj>
    <derivirana_varijabla naziv="DomainObject.Predmet.OznakaBrojOptuznogAkta_1">04-06-21-629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BALTAZAR TRGOVINA d.o.o. u likvidaciji</izvorni_sadrzaj>
    <derivirana_varijabla naziv="DomainObject.Predmet.ProtustrankaFormated_1">  BALTAZAR TRGOVINA d.o.o. u likvidaciji</derivirana_varijabla>
  </DomainObject.Predmet.ProtustrankaFormated>
  <DomainObject.Predmet.ProtustrankaFormatedOIB>
    <izvorni_sadrzaj>  BALTAZAR TRGOVINA d.o.o. u likvidaciji, OIB 00703302696</izvorni_sadrzaj>
    <derivirana_varijabla naziv="DomainObject.Predmet.ProtustrankaFormatedOIB_1">  BALTAZAR TRGOVINA d.o.o. u likvidaciji, OIB 00703302696</derivirana_varijabla>
  </DomainObject.Predmet.ProtustrankaFormatedOIB>
  <DomainObject.Predmet.ProtustrankaFormatedWithAdress>
    <izvorni_sadrzaj> BALTAZAR TRGOVINA d.o.o. u likvidaciji, Kralja D. Zvonimira 10, 10410 Velika Gorica</izvorni_sadrzaj>
    <derivirana_varijabla naziv="DomainObject.Predmet.ProtustrankaFormatedWithAdress_1"> BALTAZAR TRGOVINA d.o.o. u likvidaciji, Kralja D. Zvonimira 10, 10410 Velika Gorica</derivirana_varijabla>
  </DomainObject.Predmet.ProtustrankaFormatedWithAdress>
  <DomainObject.Predmet.ProtustrankaFormatedWithAdressOIB>
    <izvorni_sadrzaj> BALTAZAR TRGOVINA d.o.o. u likvidaciji, OIB 00703302696, Kralja D. Zvonimira 10, 10410 Velika Gorica</izvorni_sadrzaj>
    <derivirana_varijabla naziv="DomainObject.Predmet.ProtustrankaFormatedWithAdressOIB_1"> BALTAZAR TRGOVINA d.o.o. u likvidaciji, OIB 00703302696, Kralja D. Zvonimira 10, 10410 Velika Gorica</derivirana_varijabla>
  </DomainObject.Predmet.ProtustrankaFormatedWithAdressOIB>
  <DomainObject.Predmet.ProtustrankaWithAdress>
    <izvorni_sadrzaj>BALTAZAR TRGOVINA d.o.o. u likvidaciji Kralja D. Zvonimira 10, 10410 Velika Gorica</izvorni_sadrzaj>
    <derivirana_varijabla naziv="DomainObject.Predmet.ProtustrankaWithAdress_1">BALTAZAR TRGOVINA d.o.o. u likvidaciji Kralja D. Zvonimira 10, 10410 Velika Gorica</derivirana_varijabla>
  </DomainObject.Predmet.ProtustrankaWithAdress>
  <DomainObject.Predmet.ProtustrankaWithAdressOIB>
    <izvorni_sadrzaj>BALTAZAR TRGOVINA d.o.o. u likvidaciji, OIB 00703302696, Kralja D. Zvonimira 10, 10410 Velika Gorica</izvorni_sadrzaj>
    <derivirana_varijabla naziv="DomainObject.Predmet.ProtustrankaWithAdressOIB_1">BALTAZAR TRGOVINA d.o.o. u likvidaciji, OIB 00703302696, Kralja D. Zvonimira 10, 10410 Velika Gorica</derivirana_varijabla>
  </DomainObject.Predmet.ProtustrankaWithAdressOIB>
  <DomainObject.Predmet.ProtustrankaNazivFormated>
    <izvorni_sadrzaj>BALTAZAR TRGOVINA d.o.o. u likvidaciji</izvorni_sadrzaj>
    <derivirana_varijabla naziv="DomainObject.Predmet.ProtustrankaNazivFormated_1">BALTAZAR TRGOVINA d.o.o. u likvidaciji</derivirana_varijabla>
  </DomainObject.Predmet.ProtustrankaNazivFormated>
  <DomainObject.Predmet.ProtustrankaNazivFormatedOIB>
    <izvorni_sadrzaj>BALTAZAR TRGOVINA d.o.o. u likvidaciji, OIB 00703302696</izvorni_sadrzaj>
    <derivirana_varijabla naziv="DomainObject.Predmet.ProtustrankaNazivFormatedOIB_1">BALTAZAR TRGOVINA d.o.o. u likvidaciji, OIB 00703302696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BALTAZAR TRGOVINA d.o.o. u likvidaciji</item>
    </izvorni_sadrzaj>
    <derivirana_varijabla naziv="DomainObject.Predmet.ProtuStrankaListFormated_1">
      <item>BALTAZAR TRGOVINA d.o.o. u likvidaciji</item>
    </derivirana_varijabla>
  </DomainObject.Predmet.ProtuStrankaListFormated>
  <DomainObject.Predmet.ProtuStrankaListFormatedOIB>
    <izvorni_sadrzaj>
      <item>BALTAZAR TRGOVINA d.o.o. u likvidaciji, OIB 00703302696</item>
    </izvorni_sadrzaj>
    <derivirana_varijabla naziv="DomainObject.Predmet.ProtuStrankaListFormatedOIB_1">
      <item>BALTAZAR TRGOVINA d.o.o. u likvidaciji, OIB 00703302696</item>
    </derivirana_varijabla>
  </DomainObject.Predmet.ProtuStrankaListFormatedOIB>
  <DomainObject.Predmet.ProtuStrankaListFormatedWithAdress>
    <izvorni_sadrzaj>
      <item>BALTAZAR TRGOVINA d.o.o. u likvidaciji, Kralja D. Zvonimira 10, 10410 Velika Gorica</item>
    </izvorni_sadrzaj>
    <derivirana_varijabla naziv="DomainObject.Predmet.ProtuStrankaListFormatedWithAdress_1">
      <item>BALTAZAR TRGOVINA d.o.o. u likvidaciji, Kralja D. Zvonimira 10, 10410 Velika Gorica</item>
    </derivirana_varijabla>
  </DomainObject.Predmet.ProtuStrankaListFormatedWithAdress>
  <DomainObject.Predmet.ProtuStrankaListFormatedWithAdressOIB>
    <izvorni_sadrzaj>
      <item>BALTAZAR TRGOVINA d.o.o. u likvidaciji, OIB 00703302696, Kralja D. Zvonimira 10, 10410 Velika Gorica</item>
    </izvorni_sadrzaj>
    <derivirana_varijabla naziv="DomainObject.Predmet.ProtuStrankaListFormatedWithAdressOIB_1">
      <item>BALTAZAR TRGOVINA d.o.o. u likvidaciji, OIB 00703302696, Kralja D. Zvonimira 10, 10410 Velika Gorica</item>
    </derivirana_varijabla>
  </DomainObject.Predmet.ProtuStrankaListFormatedWithAdressOIB>
  <DomainObject.Predmet.ProtuStrankaListNazivFormated>
    <izvorni_sadrzaj>
      <item>BALTAZAR TRGOVINA d.o.o. u likvidaciji</item>
    </izvorni_sadrzaj>
    <derivirana_varijabla naziv="DomainObject.Predmet.ProtuStrankaListNazivFormated_1">
      <item>BALTAZAR TRGOVINA d.o.o. u likvidaciji</item>
    </derivirana_varijabla>
  </DomainObject.Predmet.ProtuStrankaListNazivFormated>
  <DomainObject.Predmet.ProtuStrankaListNazivFormatedOIB>
    <izvorni_sadrzaj>
      <item>BALTAZAR TRGOVINA d.o.o. u likvidaciji, OIB 00703302696</item>
    </izvorni_sadrzaj>
    <derivirana_varijabla naziv="DomainObject.Predmet.ProtuStrankaListNazivFormatedOIB_1">
      <item>BALTAZAR TRGOVINA d.o.o. u likvidaciji, OIB 00703302696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BALTAZAR TRGOVINA d.o.o. u likvidaciji</izvorni_sadrzaj>
    <derivirana_varijabla naziv="DomainObject.Predmet.ProtustrankaIDrugi_1">BALTAZAR TRGOVINA d.o.o.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BALTAZAR TRGOVINA d.o.o. u likvidaciji, OIB 00703302696, Kralja D. Zvonimira 10, 10410 Velika Gorica</izvorni_sadrzaj>
    <derivirana_varijabla naziv="DomainObject.Predmet.ProtustrankaIDrugiAdressOIB_1">BALTAZAR TRGOVINA d.o.o. u likvidaciji, OIB 00703302696, Kralja D. Zvonimira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BALTAZAR TRGOVINA d.o.o. u likvidaciji</item>
      <item>Financijska agencija</item>
    </izvorni_sadrzaj>
    <derivirana_varijabla naziv="DomainObject.Predmet.SudioniciListNaziv_1">
      <item>BALTAZAR TRGOVINA d.o.o. u likvidaciji</item>
      <item>Financijska agencija</item>
    </derivirana_varijabla>
  </DomainObject.Predmet.SudioniciListNaziv>
  <DomainObject.Predmet.SudioniciListAdressOIB>
    <izvorni_sadrzaj>
      <item>BALTAZAR TRGOVINA d.o.o. u likvidaciji, OIB 00703302696, Kralja D. Zvonimira 10,10410 Velika Gorica</item>
      <item>Financijska agencija, OIB 85821130368, TRG SVIBANJSKIH ŽRTAVA 1995. 1,10000 Zagreb</item>
    </izvorni_sadrzaj>
    <derivirana_varijabla naziv="DomainObject.Predmet.SudioniciListAdressOIB_1">
      <item>BALTAZAR TRGOVINA d.o.o. u likvidaciji, OIB 00703302696, Kralja D. Zvonimira 10,10410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00703302696</item>
      <item>, OIB 85821130368</item>
    </izvorni_sadrzaj>
    <derivirana_varijabla naziv="DomainObject.Predmet.SudioniciListNazivOIB_1">
      <item>, OIB 00703302696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845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2021-04-20T07:02:00Z</cp:lastPrinted>
  <dcterms:modified xmlns:xsi="http://www.w3.org/2001/XMLSchema-instance" xsi:type="dcterms:W3CDTF">2021-04-20T07:02:00Z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